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CF" w:rsidRPr="00095D35" w:rsidRDefault="00D23DCF" w:rsidP="00D23DCF">
      <w:pPr>
        <w:widowControl/>
        <w:rPr>
          <w:rFonts w:ascii="標楷體" w:eastAsia="標楷體" w:hAnsi="標楷體"/>
          <w:color w:val="FF0000"/>
        </w:rPr>
      </w:pPr>
      <w:bookmarkStart w:id="0" w:name="_GoBack"/>
      <w:bookmarkEnd w:id="0"/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B-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4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1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0-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子計畫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4</w:t>
      </w:r>
    </w:p>
    <w:p w:rsidR="00D23DCF" w:rsidRPr="009D7E36" w:rsidRDefault="00D23DCF" w:rsidP="00D23DCF">
      <w:pPr>
        <w:adjustRightInd w:val="0"/>
        <w:snapToGrid w:val="0"/>
        <w:jc w:val="center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標楷體" w:eastAsia="標楷體" w:hAnsi="標楷體" w:hint="eastAsia"/>
          <w:sz w:val="28"/>
          <w:szCs w:val="28"/>
        </w:rPr>
        <w:t>屏東</w:t>
      </w:r>
      <w:r w:rsidRPr="009D7E36">
        <w:rPr>
          <w:rFonts w:ascii="標楷體" w:eastAsia="標楷體" w:hAnsi="標楷體"/>
          <w:sz w:val="28"/>
          <w:szCs w:val="28"/>
        </w:rPr>
        <w:t>縣</w:t>
      </w:r>
      <w:r w:rsidRPr="009D7E36">
        <w:rPr>
          <w:rFonts w:ascii="Times New Roman" w:eastAsia="標楷體" w:hAnsi="Times New Roman"/>
          <w:sz w:val="28"/>
          <w:szCs w:val="28"/>
        </w:rPr>
        <w:t>109</w:t>
      </w:r>
      <w:r w:rsidRPr="009D7E36">
        <w:rPr>
          <w:rFonts w:ascii="Times New Roman" w:eastAsia="標楷體" w:hAnsi="Times New Roman"/>
          <w:sz w:val="28"/>
          <w:szCs w:val="28"/>
        </w:rPr>
        <w:t>學年度精進國民中小學教師教學專業與課程品質整體推動計畫</w:t>
      </w:r>
    </w:p>
    <w:p w:rsidR="00D23DCF" w:rsidRPr="009D7E36" w:rsidRDefault="00D23DCF" w:rsidP="00D23DCF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國</w:t>
      </w:r>
      <w:r w:rsidRPr="009D7E36">
        <w:rPr>
          <w:rFonts w:ascii="標楷體" w:eastAsia="標楷體" w:hAnsi="標楷體"/>
          <w:sz w:val="28"/>
          <w:szCs w:val="28"/>
        </w:rPr>
        <w:t>民教育輔導團</w:t>
      </w:r>
      <w:r>
        <w:rPr>
          <w:rFonts w:ascii="標楷體" w:eastAsia="標楷體" w:hAnsi="標楷體" w:hint="eastAsia"/>
          <w:sz w:val="28"/>
          <w:szCs w:val="28"/>
        </w:rPr>
        <w:t>綜合活動</w:t>
      </w:r>
      <w:r w:rsidRPr="009D7E36">
        <w:rPr>
          <w:rFonts w:ascii="標楷體" w:eastAsia="標楷體" w:hAnsi="標楷體"/>
          <w:sz w:val="28"/>
          <w:szCs w:val="28"/>
        </w:rPr>
        <w:t>領域輔導小組</w:t>
      </w:r>
    </w:p>
    <w:p w:rsidR="00D23DCF" w:rsidRPr="009D7E36" w:rsidRDefault="00D23DCF" w:rsidP="00D23DCF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203BD">
        <w:rPr>
          <w:rFonts w:ascii="標楷體" w:eastAsia="標楷體" w:hAnsi="標楷體" w:cs="Calibri" w:hint="eastAsia"/>
          <w:spacing w:val="-10"/>
          <w:sz w:val="28"/>
          <w:szCs w:val="28"/>
        </w:rPr>
        <w:t>【</w:t>
      </w:r>
      <w:r w:rsidRPr="009203BD">
        <w:rPr>
          <w:rFonts w:ascii="標楷體" w:eastAsia="標楷體" w:hAnsi="標楷體" w:cs="Calibri" w:hint="eastAsia"/>
          <w:b/>
          <w:spacing w:val="-10"/>
          <w:sz w:val="28"/>
          <w:szCs w:val="28"/>
        </w:rPr>
        <w:t>國小素養導向教學/示例/評量增能工作坊</w:t>
      </w:r>
      <w:r w:rsidRPr="009203BD">
        <w:rPr>
          <w:rFonts w:ascii="標楷體" w:eastAsia="標楷體" w:hAnsi="標楷體" w:cs="Calibri" w:hint="eastAsia"/>
          <w:spacing w:val="-10"/>
          <w:sz w:val="28"/>
          <w:szCs w:val="28"/>
        </w:rPr>
        <w:t>】</w:t>
      </w:r>
      <w:r w:rsidR="00201137">
        <w:rPr>
          <w:rFonts w:ascii="標楷體" w:eastAsia="標楷體" w:hAnsi="標楷體" w:cs="Calibri" w:hint="eastAsia"/>
          <w:spacing w:val="-10"/>
          <w:sz w:val="28"/>
          <w:szCs w:val="28"/>
        </w:rPr>
        <w:t>第二場</w:t>
      </w:r>
      <w:r w:rsidRPr="009D7E36">
        <w:rPr>
          <w:rFonts w:ascii="標楷體" w:eastAsia="標楷體" w:hAnsi="標楷體"/>
          <w:sz w:val="28"/>
          <w:szCs w:val="28"/>
        </w:rPr>
        <w:t>實施計畫</w:t>
      </w:r>
    </w:p>
    <w:p w:rsidR="00D23DCF" w:rsidRPr="006E02E8" w:rsidRDefault="00D23DCF" w:rsidP="00D23DCF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一、依據</w:t>
      </w:r>
    </w:p>
    <w:p w:rsidR="00D23DCF" w:rsidRPr="00B60F4B" w:rsidRDefault="00D23DCF" w:rsidP="00D23DCF">
      <w:pPr>
        <w:autoSpaceDE w:val="0"/>
        <w:autoSpaceDN w:val="0"/>
        <w:adjustRightInd w:val="0"/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/>
          <w:szCs w:val="24"/>
        </w:rPr>
        <w:t>教育部補助直轄市</w:t>
      </w:r>
      <w:r w:rsidRPr="00B60F4B"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（</w:t>
      </w:r>
      <w:r w:rsidRPr="00B60F4B"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）</w:t>
      </w:r>
      <w:r w:rsidRPr="00B60F4B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:rsidR="00D23DCF" w:rsidRPr="00B60F4B" w:rsidRDefault="00D23DCF" w:rsidP="00D23DCF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:rsidR="00D23DCF" w:rsidRPr="00B60F4B" w:rsidRDefault="00D23DCF" w:rsidP="00810766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學年度國民教育輔導團整體團務計畫。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二、現況分析與需求評估</w:t>
      </w:r>
    </w:p>
    <w:p w:rsidR="00810766" w:rsidRDefault="00810766" w:rsidP="00D23DCF">
      <w:pPr>
        <w:snapToGrid w:val="0"/>
        <w:ind w:left="720" w:hangingChars="300" w:hanging="72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（一）</w:t>
      </w:r>
      <w:r w:rsidR="00D23DCF">
        <w:rPr>
          <w:rFonts w:ascii="標楷體" w:eastAsia="標楷體" w:hAnsi="標楷體" w:cs="Times New Roman" w:hint="eastAsia"/>
        </w:rPr>
        <w:t>由於教育處的積極規劃及辦理，已有越來越多</w:t>
      </w:r>
      <w:r w:rsidR="00D23DCF" w:rsidRPr="00830EE0">
        <w:rPr>
          <w:rFonts w:ascii="標楷體" w:eastAsia="標楷體" w:hAnsi="標楷體" w:cs="Times New Roman" w:hint="eastAsia"/>
        </w:rPr>
        <w:t>現場教師</w:t>
      </w:r>
      <w:r w:rsidR="00D23DCF">
        <w:rPr>
          <w:rFonts w:ascii="標楷體" w:eastAsia="標楷體" w:hAnsi="標楷體" w:cs="Times New Roman" w:hint="eastAsia"/>
        </w:rPr>
        <w:t>，對</w:t>
      </w:r>
      <w:r w:rsidR="00D23DCF" w:rsidRPr="00830EE0">
        <w:rPr>
          <w:rFonts w:ascii="標楷體" w:eastAsia="標楷體" w:hAnsi="標楷體" w:cs="Times New Roman" w:hint="eastAsia"/>
        </w:rPr>
        <w:t>於十二年國民基本教</w:t>
      </w:r>
      <w:r w:rsidR="00D23DCF">
        <w:rPr>
          <w:rFonts w:ascii="標楷體" w:eastAsia="標楷體" w:hAnsi="標楷體" w:cs="Times New Roman" w:hint="eastAsia"/>
        </w:rPr>
        <w:t>育</w:t>
      </w:r>
      <w:r w:rsidR="00D23DCF" w:rsidRPr="00830EE0">
        <w:rPr>
          <w:rFonts w:ascii="標楷體" w:eastAsia="標楷體" w:hAnsi="標楷體" w:cs="Times New Roman" w:hint="eastAsia"/>
        </w:rPr>
        <w:t>課程綱要之重要內涵有</w:t>
      </w:r>
      <w:r w:rsidR="00D23DCF">
        <w:rPr>
          <w:rFonts w:ascii="標楷體" w:eastAsia="標楷體" w:hAnsi="標楷體" w:cs="Times New Roman" w:hint="eastAsia"/>
        </w:rPr>
        <w:t>了</w:t>
      </w:r>
      <w:r w:rsidR="00D23DCF" w:rsidRPr="00830EE0">
        <w:rPr>
          <w:rFonts w:ascii="標楷體" w:eastAsia="標楷體" w:hAnsi="標楷體" w:cs="Times New Roman" w:hint="eastAsia"/>
        </w:rPr>
        <w:t>初步概念</w:t>
      </w:r>
      <w:r w:rsidR="00D23DCF">
        <w:rPr>
          <w:rFonts w:ascii="標楷體" w:eastAsia="標楷體" w:hAnsi="標楷體" w:cs="Times New Roman" w:hint="eastAsia"/>
        </w:rPr>
        <w:t>，</w:t>
      </w:r>
    </w:p>
    <w:p w:rsidR="00D23DCF" w:rsidRPr="00830EE0" w:rsidRDefault="00810766" w:rsidP="00D23DCF">
      <w:pPr>
        <w:snapToGrid w:val="0"/>
        <w:ind w:left="720" w:hangingChars="300" w:hanging="720"/>
        <w:jc w:val="both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</w:rPr>
        <w:t xml:space="preserve"> （二）</w:t>
      </w:r>
      <w:r w:rsidR="00D23DCF">
        <w:rPr>
          <w:rFonts w:ascii="標楷體" w:eastAsia="標楷體" w:hAnsi="標楷體" w:cs="Times New Roman" w:hint="eastAsia"/>
        </w:rPr>
        <w:t>現階段及未來對於提升並</w:t>
      </w:r>
      <w:r w:rsidR="00D23DCF" w:rsidRPr="00830EE0">
        <w:rPr>
          <w:rFonts w:ascii="標楷體" w:eastAsia="標楷體" w:hAnsi="標楷體" w:cs="Times New Roman" w:hint="eastAsia"/>
        </w:rPr>
        <w:t>加強</w:t>
      </w:r>
      <w:r w:rsidR="00D23DCF">
        <w:rPr>
          <w:rFonts w:ascii="標楷體" w:eastAsia="標楷體" w:hAnsi="標楷體" w:cs="Times New Roman" w:hint="eastAsia"/>
        </w:rPr>
        <w:t>教師</w:t>
      </w:r>
      <w:r w:rsidR="00D23DCF" w:rsidRPr="00830EE0">
        <w:rPr>
          <w:rFonts w:ascii="標楷體" w:eastAsia="標楷體" w:hAnsi="標楷體" w:cs="Times New Roman" w:hint="eastAsia"/>
        </w:rPr>
        <w:t>實際教學面之</w:t>
      </w:r>
      <w:r w:rsidR="00D23DCF">
        <w:rPr>
          <w:rFonts w:ascii="標楷體" w:eastAsia="標楷體" w:hAnsi="標楷體" w:cs="Times New Roman" w:hint="eastAsia"/>
        </w:rPr>
        <w:t>作為及</w:t>
      </w:r>
      <w:r w:rsidR="00D23DCF" w:rsidRPr="00830EE0">
        <w:rPr>
          <w:rFonts w:ascii="標楷體" w:eastAsia="標楷體" w:hAnsi="標楷體" w:cs="Times New Roman" w:hint="eastAsia"/>
          <w:szCs w:val="20"/>
        </w:rPr>
        <w:t>教師素養導向</w:t>
      </w:r>
      <w:r w:rsidR="00D23DCF">
        <w:rPr>
          <w:rFonts w:ascii="標楷體" w:eastAsia="標楷體" w:hAnsi="標楷體" w:cs="Times New Roman" w:hint="eastAsia"/>
          <w:szCs w:val="20"/>
        </w:rPr>
        <w:t>教學設計、評量規劃</w:t>
      </w:r>
      <w:r w:rsidR="00D23DCF" w:rsidRPr="00830EE0">
        <w:rPr>
          <w:rFonts w:ascii="標楷體" w:eastAsia="標楷體" w:hAnsi="標楷體" w:cs="Times New Roman" w:hint="eastAsia"/>
          <w:szCs w:val="20"/>
        </w:rPr>
        <w:t>之專業能力</w:t>
      </w:r>
      <w:r w:rsidR="00D23DCF">
        <w:rPr>
          <w:rFonts w:ascii="標楷體" w:eastAsia="標楷體" w:hAnsi="標楷體" w:cs="Times New Roman" w:hint="eastAsia"/>
          <w:szCs w:val="20"/>
        </w:rPr>
        <w:t>，實為當務之急。</w:t>
      </w:r>
    </w:p>
    <w:p w:rsidR="00D23DCF" w:rsidRPr="00810766" w:rsidRDefault="00D23DCF" w:rsidP="00810766">
      <w:pPr>
        <w:rPr>
          <w:rFonts w:ascii="標楷體" w:eastAsia="標楷體" w:hAnsi="標楷體" w:cs="Times New Roman"/>
          <w:szCs w:val="24"/>
        </w:rPr>
      </w:pPr>
      <w:r w:rsidRPr="00830EE0">
        <w:rPr>
          <w:rFonts w:ascii="標楷體" w:eastAsia="標楷體" w:hAnsi="標楷體" w:cs="Times New Roman" w:hint="eastAsia"/>
          <w:szCs w:val="20"/>
        </w:rPr>
        <w:t xml:space="preserve"> </w:t>
      </w:r>
      <w:r w:rsidRPr="00830EE0">
        <w:rPr>
          <w:rFonts w:ascii="標楷體" w:eastAsia="標楷體" w:hAnsi="標楷體" w:cs="Times New Roman"/>
        </w:rPr>
        <w:t>（</w:t>
      </w:r>
      <w:r w:rsidRPr="00830EE0">
        <w:rPr>
          <w:rFonts w:ascii="標楷體" w:eastAsia="標楷體" w:hAnsi="標楷體" w:cs="Times New Roman" w:hint="eastAsia"/>
        </w:rPr>
        <w:t>三</w:t>
      </w:r>
      <w:r w:rsidRPr="00830EE0">
        <w:rPr>
          <w:rFonts w:ascii="標楷體" w:eastAsia="標楷體" w:hAnsi="標楷體" w:cs="Times New Roman"/>
        </w:rPr>
        <w:t>）</w:t>
      </w:r>
      <w:r w:rsidRPr="00830EE0">
        <w:rPr>
          <w:rFonts w:ascii="標楷體" w:eastAsia="標楷體" w:hAnsi="標楷體" w:cs="Times New Roman" w:hint="eastAsia"/>
          <w:szCs w:val="24"/>
        </w:rPr>
        <w:t>國教輔導團員及綜合領域教師熟悉素養導向評量方式，以求能務實推動。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三、目的</w:t>
      </w:r>
    </w:p>
    <w:p w:rsidR="00D23DCF" w:rsidRPr="00C6786D" w:rsidRDefault="00D23DCF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 w:rsidRPr="00C6786D">
        <w:rPr>
          <w:rFonts w:ascii="Times New Roman" w:eastAsia="標楷體" w:hAnsi="Times New Roman" w:hint="eastAsia"/>
          <w:szCs w:val="24"/>
        </w:rPr>
        <w:t>(</w:t>
      </w:r>
      <w:r w:rsidRPr="00C6786D">
        <w:rPr>
          <w:rFonts w:ascii="Times New Roman" w:eastAsia="標楷體" w:hAnsi="Times New Roman" w:hint="eastAsia"/>
          <w:szCs w:val="24"/>
        </w:rPr>
        <w:t>一</w:t>
      </w:r>
      <w:r w:rsidRPr="00C6786D">
        <w:rPr>
          <w:rFonts w:ascii="Times New Roman" w:eastAsia="標楷體" w:hAnsi="Times New Roman" w:hint="eastAsia"/>
          <w:szCs w:val="24"/>
        </w:rPr>
        <w:t>)</w:t>
      </w:r>
      <w:r w:rsidRPr="00C6786D">
        <w:rPr>
          <w:rFonts w:ascii="標楷體" w:eastAsia="標楷體" w:hAnsi="標楷體" w:cs="Times New Roman" w:hint="eastAsia"/>
        </w:rPr>
        <w:t xml:space="preserve"> 透過素養導向教學設計知能研習及示例分享，協助領域教師理解教案設計之重點</w:t>
      </w:r>
    </w:p>
    <w:p w:rsidR="00D23DCF" w:rsidRPr="00C6786D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C6786D">
        <w:rPr>
          <w:rFonts w:ascii="標楷體" w:eastAsia="標楷體" w:hAnsi="標楷體" w:cs="Times New Roman" w:hint="eastAsia"/>
        </w:rPr>
        <w:t xml:space="preserve">     與策略。</w:t>
      </w:r>
    </w:p>
    <w:p w:rsidR="00810766" w:rsidRDefault="00D23DCF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 w:rsidRPr="00C6786D">
        <w:rPr>
          <w:rFonts w:ascii="Times New Roman" w:eastAsia="標楷體" w:hAnsi="Times New Roman" w:hint="eastAsia"/>
          <w:szCs w:val="24"/>
        </w:rPr>
        <w:t>(</w:t>
      </w:r>
      <w:r w:rsidRPr="00C6786D">
        <w:rPr>
          <w:rFonts w:ascii="Times New Roman" w:eastAsia="標楷體" w:hAnsi="Times New Roman" w:hint="eastAsia"/>
          <w:szCs w:val="24"/>
        </w:rPr>
        <w:t>二</w:t>
      </w:r>
      <w:r w:rsidRPr="00C6786D">
        <w:rPr>
          <w:rFonts w:ascii="Times New Roman" w:eastAsia="標楷體" w:hAnsi="Times New Roman" w:hint="eastAsia"/>
          <w:szCs w:val="24"/>
        </w:rPr>
        <w:t xml:space="preserve">) </w:t>
      </w:r>
      <w:r w:rsidRPr="00C6786D">
        <w:rPr>
          <w:rFonts w:ascii="標楷體" w:eastAsia="標楷體" w:hAnsi="標楷體" w:cs="Times New Roman" w:hint="eastAsia"/>
        </w:rPr>
        <w:t>培養領域教師課程設計能力，透過小組共作及示例之分享回饋，能產出教學上實</w:t>
      </w:r>
    </w:p>
    <w:p w:rsidR="00D23DCF" w:rsidRDefault="00810766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D23DCF" w:rsidRPr="00C6786D">
        <w:rPr>
          <w:rFonts w:ascii="標楷體" w:eastAsia="標楷體" w:hAnsi="標楷體" w:cs="Times New Roman" w:hint="eastAsia"/>
        </w:rPr>
        <w:t>用之教案。</w:t>
      </w:r>
    </w:p>
    <w:p w:rsidR="00810766" w:rsidRDefault="00D23DCF" w:rsidP="00D23DCF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Pr="00C6786D"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透過共備觀議課</w:t>
      </w:r>
      <w:r w:rsidR="00810766">
        <w:rPr>
          <w:rFonts w:ascii="Times New Roman" w:eastAsia="標楷體" w:hAnsi="Times New Roman" w:hint="eastAsia"/>
          <w:szCs w:val="24"/>
        </w:rPr>
        <w:t>之實作，了解教學實際問題，尋求解決策略並增進教師教學專業</w:t>
      </w:r>
    </w:p>
    <w:p w:rsidR="00D23DCF" w:rsidRPr="002E48BE" w:rsidRDefault="00810766" w:rsidP="00D23DCF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>
        <w:rPr>
          <w:rFonts w:ascii="Times New Roman" w:eastAsia="標楷體" w:hAnsi="Times New Roman" w:hint="eastAsia"/>
          <w:szCs w:val="24"/>
        </w:rPr>
        <w:t>知</w:t>
      </w:r>
      <w:r w:rsidR="00D23DCF">
        <w:rPr>
          <w:rFonts w:ascii="Times New Roman" w:eastAsia="標楷體" w:hAnsi="Times New Roman" w:hint="eastAsia"/>
          <w:szCs w:val="24"/>
        </w:rPr>
        <w:t>能。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 w:hint="eastAsia"/>
          <w:b/>
          <w:bCs/>
          <w:sz w:val="32"/>
          <w:szCs w:val="32"/>
        </w:rPr>
        <w:t>四</w:t>
      </w:r>
      <w:r w:rsidRPr="006E02E8">
        <w:rPr>
          <w:rFonts w:ascii="Times New Roman" w:eastAsia="標楷體" w:hAnsi="Times New Roman"/>
          <w:b/>
          <w:bCs/>
          <w:sz w:val="32"/>
          <w:szCs w:val="32"/>
        </w:rPr>
        <w:t>、辦理單位</w:t>
      </w:r>
    </w:p>
    <w:p w:rsidR="00D23DCF" w:rsidRPr="00B60F4B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:rsidR="00D23DCF" w:rsidRPr="00B60F4B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Pr="00BB14A3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政府</w:t>
      </w:r>
    </w:p>
    <w:p w:rsidR="00D23DCF" w:rsidRPr="00810766" w:rsidRDefault="00D23DCF" w:rsidP="0081076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承辦單位：</w:t>
      </w:r>
      <w:r w:rsidRPr="00830EE0">
        <w:rPr>
          <w:rFonts w:ascii="標楷體" w:eastAsia="標楷體" w:hAnsi="標楷體" w:cs="Times New Roman" w:hint="eastAsia"/>
          <w:szCs w:val="24"/>
        </w:rPr>
        <w:t>國民教育輔導</w:t>
      </w:r>
      <w:r w:rsidRPr="00405C3E">
        <w:rPr>
          <w:rFonts w:ascii="標楷體" w:eastAsia="標楷體" w:hAnsi="標楷體" w:cs="Times New Roman" w:hint="eastAsia"/>
          <w:szCs w:val="24"/>
        </w:rPr>
        <w:t>團綜合活動</w:t>
      </w:r>
      <w:r w:rsidR="00810766">
        <w:rPr>
          <w:rFonts w:ascii="標楷體" w:eastAsia="標楷體" w:hAnsi="標楷體" w:cs="Times New Roman" w:hint="eastAsia"/>
          <w:szCs w:val="24"/>
        </w:rPr>
        <w:t>領域召集學校崎峰</w:t>
      </w:r>
      <w:r w:rsidRPr="00830EE0">
        <w:rPr>
          <w:rFonts w:ascii="標楷體" w:eastAsia="標楷體" w:hAnsi="標楷體" w:cs="Times New Roman" w:hint="eastAsia"/>
          <w:szCs w:val="24"/>
        </w:rPr>
        <w:t>國小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五、辦理日期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、</w:t>
      </w:r>
      <w:r w:rsidRPr="006E02E8">
        <w:rPr>
          <w:rFonts w:ascii="Times New Roman" w:eastAsia="標楷體" w:hAnsi="Times New Roman"/>
          <w:b/>
          <w:bCs/>
          <w:sz w:val="32"/>
          <w:szCs w:val="32"/>
        </w:rPr>
        <w:t>地點及研習時數</w:t>
      </w:r>
    </w:p>
    <w:p w:rsidR="00D23DCF" w:rsidRPr="000A496F" w:rsidRDefault="00D23DCF" w:rsidP="000A496F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Pr="00A72429">
        <w:rPr>
          <w:rFonts w:ascii="標楷體" w:eastAsia="標楷體" w:hAnsi="標楷體" w:hint="eastAsia"/>
          <w:szCs w:val="24"/>
        </w:rPr>
        <w:t xml:space="preserve"> 第2場</w:t>
      </w:r>
      <w:r w:rsidR="000A496F">
        <w:rPr>
          <w:rFonts w:ascii="標楷體" w:eastAsia="標楷體" w:hAnsi="標楷體" w:hint="eastAsia"/>
          <w:szCs w:val="24"/>
        </w:rPr>
        <w:t>─</w:t>
      </w:r>
      <w:r w:rsidR="00810766">
        <w:rPr>
          <w:rFonts w:ascii="標楷體" w:eastAsia="標楷體" w:hAnsi="標楷體" w:hint="eastAsia"/>
          <w:szCs w:val="24"/>
        </w:rPr>
        <w:t>110.06.02</w:t>
      </w:r>
      <w:r w:rsidRPr="00A72429">
        <w:rPr>
          <w:rFonts w:ascii="標楷體" w:eastAsia="標楷體" w:hAnsi="標楷體" w:hint="eastAsia"/>
          <w:szCs w:val="24"/>
        </w:rPr>
        <w:t>(週三)</w:t>
      </w:r>
      <w:r w:rsidRPr="00B57771">
        <w:rPr>
          <w:rFonts w:ascii="標楷體" w:eastAsia="標楷體" w:hAnsi="標楷體" w:cs="標楷體" w:hint="eastAsia"/>
          <w:szCs w:val="24"/>
        </w:rPr>
        <w:t>9:00</w:t>
      </w:r>
      <w:r>
        <w:rPr>
          <w:rFonts w:ascii="標楷體" w:eastAsia="標楷體" w:hAnsi="標楷體" w:cs="標楷體" w:hint="eastAsia"/>
          <w:szCs w:val="24"/>
        </w:rPr>
        <w:t>~</w:t>
      </w:r>
      <w:r w:rsidRPr="00DB7C67">
        <w:rPr>
          <w:rFonts w:ascii="標楷體" w:eastAsia="標楷體" w:hAnsi="標楷體" w:cs="標楷體" w:hint="eastAsia"/>
          <w:szCs w:val="24"/>
        </w:rPr>
        <w:t>15:50</w:t>
      </w:r>
      <w:r>
        <w:rPr>
          <w:rFonts w:ascii="標楷體" w:eastAsia="標楷體" w:hAnsi="標楷體" w:hint="eastAsia"/>
          <w:szCs w:val="24"/>
        </w:rPr>
        <w:t>，</w:t>
      </w:r>
      <w:r w:rsidR="00810766">
        <w:rPr>
          <w:rFonts w:ascii="標楷體" w:eastAsia="標楷體" w:hAnsi="標楷體" w:cs="Times New Roman" w:hint="eastAsia"/>
        </w:rPr>
        <w:t>地點：崎峰</w:t>
      </w:r>
      <w:r w:rsidRPr="00A72429">
        <w:rPr>
          <w:rFonts w:ascii="標楷體" w:eastAsia="標楷體" w:hAnsi="標楷體" w:cs="Times New Roman" w:hint="eastAsia"/>
        </w:rPr>
        <w:t>國小，研習時數</w:t>
      </w:r>
      <w:r w:rsidR="00810766">
        <w:rPr>
          <w:rFonts w:ascii="標楷體" w:eastAsia="標楷體" w:hAnsi="標楷體" w:cs="Times New Roman" w:hint="eastAsia"/>
        </w:rPr>
        <w:t>6</w:t>
      </w:r>
      <w:r w:rsidRPr="00A72429">
        <w:rPr>
          <w:rFonts w:ascii="標楷體" w:eastAsia="標楷體" w:hAnsi="標楷體" w:cs="Times New Roman" w:hint="eastAsia"/>
        </w:rPr>
        <w:t>小時</w:t>
      </w:r>
      <w:r>
        <w:rPr>
          <w:rFonts w:ascii="標楷體" w:eastAsia="標楷體" w:hAnsi="標楷體" w:cs="Times New Roman" w:hint="eastAsia"/>
        </w:rPr>
        <w:t>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六、參加對象與人數</w:t>
      </w:r>
    </w:p>
    <w:p w:rsidR="00D23DCF" w:rsidRPr="00B60F4B" w:rsidRDefault="00D23DCF" w:rsidP="0081076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國小</w:t>
      </w:r>
      <w:r w:rsidR="000A496F">
        <w:rPr>
          <w:rFonts w:ascii="Times New Roman" w:eastAsia="標楷體" w:hAnsi="Times New Roman" w:hint="eastAsia"/>
          <w:szCs w:val="24"/>
        </w:rPr>
        <w:t>綜合領域</w:t>
      </w:r>
      <w:r>
        <w:rPr>
          <w:rFonts w:ascii="Times New Roman" w:eastAsia="標楷體" w:hAnsi="Times New Roman" w:hint="eastAsia"/>
          <w:szCs w:val="24"/>
        </w:rPr>
        <w:t>輔導團員及</w:t>
      </w:r>
      <w:r w:rsidR="000A496F">
        <w:rPr>
          <w:rFonts w:ascii="Times New Roman" w:eastAsia="標楷體" w:hAnsi="Times New Roman" w:hint="eastAsia"/>
          <w:szCs w:val="24"/>
        </w:rPr>
        <w:t>各國小務必指派</w:t>
      </w:r>
      <w:r>
        <w:rPr>
          <w:rFonts w:ascii="Times New Roman" w:eastAsia="標楷體" w:hAnsi="Times New Roman" w:hint="eastAsia"/>
          <w:szCs w:val="24"/>
        </w:rPr>
        <w:t>綜合活動領域教師</w:t>
      </w:r>
      <w:r w:rsidR="000A496F">
        <w:rPr>
          <w:rFonts w:ascii="Times New Roman" w:eastAsia="標楷體" w:hAnsi="Times New Roman" w:hint="eastAsia"/>
          <w:szCs w:val="24"/>
        </w:rPr>
        <w:t>參加</w:t>
      </w:r>
      <w:r>
        <w:rPr>
          <w:rFonts w:ascii="Times New Roman" w:eastAsia="標楷體" w:hAnsi="Times New Roman" w:hint="eastAsia"/>
          <w:szCs w:val="24"/>
        </w:rPr>
        <w:t>，預計</w:t>
      </w:r>
      <w:r>
        <w:rPr>
          <w:rFonts w:ascii="Times New Roman" w:eastAsia="標楷體" w:hAnsi="Times New Roman" w:hint="eastAsia"/>
          <w:szCs w:val="24"/>
        </w:rPr>
        <w:t>50</w:t>
      </w:r>
      <w:r>
        <w:rPr>
          <w:rFonts w:ascii="Times New Roman" w:eastAsia="標楷體" w:hAnsi="Times New Roman" w:hint="eastAsia"/>
          <w:szCs w:val="24"/>
        </w:rPr>
        <w:t>人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七、研習內容</w:t>
      </w:r>
    </w:p>
    <w:tbl>
      <w:tblPr>
        <w:tblStyle w:val="2"/>
        <w:tblW w:w="9426" w:type="dxa"/>
        <w:jc w:val="center"/>
        <w:tblLook w:val="04A0" w:firstRow="1" w:lastRow="0" w:firstColumn="1" w:lastColumn="0" w:noHBand="0" w:noVBand="1"/>
      </w:tblPr>
      <w:tblGrid>
        <w:gridCol w:w="1296"/>
        <w:gridCol w:w="1536"/>
        <w:gridCol w:w="2616"/>
        <w:gridCol w:w="2714"/>
        <w:gridCol w:w="1264"/>
      </w:tblGrid>
      <w:tr w:rsidR="000A496F" w:rsidRPr="00B57771" w:rsidTr="000A496F">
        <w:trPr>
          <w:trHeight w:val="823"/>
          <w:jc w:val="center"/>
        </w:trPr>
        <w:tc>
          <w:tcPr>
            <w:tcW w:w="1296" w:type="dxa"/>
          </w:tcPr>
          <w:p w:rsidR="000A496F" w:rsidRPr="009607C4" w:rsidRDefault="000A496F" w:rsidP="009607C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07C4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36" w:type="dxa"/>
            <w:vAlign w:val="center"/>
          </w:tcPr>
          <w:p w:rsidR="000A496F" w:rsidRPr="009607C4" w:rsidRDefault="000A496F" w:rsidP="009607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07C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16" w:type="dxa"/>
            <w:vAlign w:val="center"/>
          </w:tcPr>
          <w:p w:rsidR="000A496F" w:rsidRPr="009607C4" w:rsidRDefault="000A496F" w:rsidP="009607C4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  <w:r w:rsidRPr="009607C4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2714" w:type="dxa"/>
            <w:vAlign w:val="center"/>
          </w:tcPr>
          <w:p w:rsidR="000A496F" w:rsidRPr="009607C4" w:rsidRDefault="000A496F" w:rsidP="009607C4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  <w:r w:rsidRPr="009607C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264" w:type="dxa"/>
          </w:tcPr>
          <w:p w:rsidR="000A496F" w:rsidRPr="009607C4" w:rsidRDefault="000A496F" w:rsidP="009607C4">
            <w:pPr>
              <w:pStyle w:val="a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607C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607C4" w:rsidRPr="00B57771" w:rsidTr="009607C4">
        <w:trPr>
          <w:trHeight w:val="565"/>
          <w:jc w:val="center"/>
        </w:trPr>
        <w:tc>
          <w:tcPr>
            <w:tcW w:w="1296" w:type="dxa"/>
            <w:vMerge w:val="restart"/>
            <w:tcBorders>
              <w:bottom w:val="single" w:sz="4" w:space="0" w:color="auto"/>
            </w:tcBorders>
            <w:vAlign w:val="center"/>
          </w:tcPr>
          <w:p w:rsidR="009607C4" w:rsidRPr="00B57771" w:rsidRDefault="009607C4" w:rsidP="00C13E1A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110.06.02</w:t>
            </w:r>
            <w:r w:rsidRPr="00D02693">
              <w:rPr>
                <w:rFonts w:ascii="標楷體" w:eastAsia="標楷體" w:hAnsi="標楷體" w:cs="標楷體" w:hint="eastAsia"/>
                <w:sz w:val="24"/>
                <w:szCs w:val="24"/>
              </w:rPr>
              <w:t>星期三</w:t>
            </w:r>
          </w:p>
          <w:p w:rsidR="009607C4" w:rsidRPr="009203BD" w:rsidRDefault="009607C4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9607C4" w:rsidRPr="00B57771" w:rsidRDefault="009607C4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08:3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0~09: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9607C4" w:rsidRPr="00B57771" w:rsidRDefault="009607C4" w:rsidP="0016742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報到、始業式</w:t>
            </w:r>
          </w:p>
        </w:tc>
        <w:tc>
          <w:tcPr>
            <w:tcW w:w="2714" w:type="dxa"/>
          </w:tcPr>
          <w:p w:rsidR="009607C4" w:rsidRPr="00B57771" w:rsidRDefault="009607C4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</w:tcPr>
          <w:p w:rsidR="009607C4" w:rsidRPr="00B57771" w:rsidRDefault="009607C4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9:00~10:3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5861A4" w:rsidRDefault="000A496F" w:rsidP="001674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素養導向教學評量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示例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/評量分享與回饋-1</w:t>
            </w:r>
          </w:p>
        </w:tc>
        <w:tc>
          <w:tcPr>
            <w:tcW w:w="2714" w:type="dxa"/>
            <w:vAlign w:val="center"/>
          </w:tcPr>
          <w:p w:rsidR="000A496F" w:rsidRPr="00DB7C67" w:rsidRDefault="000A496F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0A496F" w:rsidRPr="00DB7C67" w:rsidRDefault="000A496F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  <w:p w:rsidR="000A496F" w:rsidRPr="00DB7C67" w:rsidRDefault="000A496F" w:rsidP="000A496F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內聘助理講師：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鍾文悌主任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Pr="005861A4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0~10: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5861A4" w:rsidRDefault="000A496F" w:rsidP="00167428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息</w:t>
            </w:r>
          </w:p>
        </w:tc>
        <w:tc>
          <w:tcPr>
            <w:tcW w:w="2714" w:type="dxa"/>
            <w:vAlign w:val="center"/>
          </w:tcPr>
          <w:p w:rsidR="000A496F" w:rsidRPr="005861A4" w:rsidRDefault="000A496F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:4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0~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5861A4" w:rsidRDefault="000A496F" w:rsidP="00167428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素養導向教學評量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示例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/評量分享與回饋-2</w:t>
            </w:r>
          </w:p>
        </w:tc>
        <w:tc>
          <w:tcPr>
            <w:tcW w:w="2714" w:type="dxa"/>
            <w:vAlign w:val="center"/>
          </w:tcPr>
          <w:p w:rsidR="000A496F" w:rsidRPr="00DB7C67" w:rsidRDefault="000A496F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 xml:space="preserve">台南市 </w:t>
            </w:r>
            <w:r w:rsidR="009607C4">
              <w:rPr>
                <w:rFonts w:ascii="標楷體" w:eastAsia="標楷體" w:hAnsi="標楷體" w:hint="eastAsia"/>
                <w:sz w:val="24"/>
                <w:szCs w:val="24"/>
              </w:rPr>
              <w:t>新東</w:t>
            </w: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  <w:p w:rsidR="000A496F" w:rsidRPr="00DB7C67" w:rsidRDefault="000A496F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  <w:p w:rsidR="000A496F" w:rsidRPr="00DB7C67" w:rsidRDefault="000A496F" w:rsidP="009607C4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內聘助理講師：</w:t>
            </w:r>
            <w:r w:rsidR="009607C4">
              <w:rPr>
                <w:rFonts w:ascii="標楷體" w:eastAsia="標楷體" w:hAnsi="標楷體" w:hint="eastAsia"/>
                <w:sz w:val="24"/>
                <w:szCs w:val="24"/>
              </w:rPr>
              <w:t>鍾文娣主任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:1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0~1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B57771" w:rsidRDefault="000A496F" w:rsidP="00F428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午 休</w:t>
            </w:r>
          </w:p>
        </w:tc>
        <w:tc>
          <w:tcPr>
            <w:tcW w:w="2714" w:type="dxa"/>
          </w:tcPr>
          <w:p w:rsidR="000A496F" w:rsidRPr="00B57771" w:rsidRDefault="000A496F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/>
                <w:sz w:val="24"/>
                <w:szCs w:val="24"/>
              </w:rPr>
              <w:t>對話座談</w:t>
            </w: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  <w:vAlign w:val="center"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33609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3:2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0~1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5861A4" w:rsidRDefault="000A496F" w:rsidP="00F4282D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832C8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備觀議課的理論原則</w:t>
            </w:r>
          </w:p>
        </w:tc>
        <w:tc>
          <w:tcPr>
            <w:tcW w:w="2714" w:type="dxa"/>
            <w:vAlign w:val="center"/>
          </w:tcPr>
          <w:p w:rsidR="000A496F" w:rsidRPr="00DB7C67" w:rsidRDefault="000A496F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 xml:space="preserve">台南市 </w:t>
            </w:r>
            <w:r w:rsidR="009607C4">
              <w:rPr>
                <w:rFonts w:ascii="標楷體" w:eastAsia="標楷體" w:hAnsi="標楷體" w:hint="eastAsia"/>
                <w:sz w:val="24"/>
                <w:szCs w:val="24"/>
              </w:rPr>
              <w:t>新東</w:t>
            </w: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  <w:p w:rsidR="000A496F" w:rsidRPr="00336092" w:rsidRDefault="000A496F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</w:tcPr>
          <w:p w:rsidR="000A496F" w:rsidRPr="005861A4" w:rsidRDefault="000A496F" w:rsidP="00336092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講座</w:t>
            </w: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B57771" w:rsidRDefault="000A496F" w:rsidP="00336092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14:50~15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5861A4" w:rsidRDefault="000A496F" w:rsidP="00F4282D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息</w:t>
            </w:r>
          </w:p>
        </w:tc>
        <w:tc>
          <w:tcPr>
            <w:tcW w:w="2714" w:type="dxa"/>
            <w:vAlign w:val="center"/>
          </w:tcPr>
          <w:p w:rsidR="000A496F" w:rsidRPr="005861A4" w:rsidRDefault="000A496F" w:rsidP="00F4282D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A496F" w:rsidRPr="00B57771" w:rsidTr="00336092">
        <w:trPr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15:00~16:3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0A496F" w:rsidRPr="006832C8" w:rsidRDefault="000A496F" w:rsidP="00336092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832C8">
              <w:rPr>
                <w:rFonts w:ascii="標楷體" w:eastAsia="標楷體" w:hAnsi="標楷體" w:hint="eastAsia"/>
                <w:sz w:val="24"/>
                <w:szCs w:val="24"/>
              </w:rPr>
              <w:t>公開授課：</w:t>
            </w:r>
          </w:p>
          <w:p w:rsidR="000A496F" w:rsidRPr="005861A4" w:rsidRDefault="000A496F" w:rsidP="00336092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832C8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觀課前說明、進行課堂觀課、共同議課練習</w:t>
            </w:r>
          </w:p>
        </w:tc>
        <w:tc>
          <w:tcPr>
            <w:tcW w:w="2714" w:type="dxa"/>
            <w:vAlign w:val="center"/>
          </w:tcPr>
          <w:p w:rsidR="000A496F" w:rsidRPr="00DB7C67" w:rsidRDefault="000A496F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 xml:space="preserve">台南市 </w:t>
            </w:r>
            <w:r w:rsidR="009607C4">
              <w:rPr>
                <w:rFonts w:ascii="標楷體" w:eastAsia="標楷體" w:hAnsi="標楷體" w:hint="eastAsia"/>
                <w:sz w:val="24"/>
                <w:szCs w:val="24"/>
              </w:rPr>
              <w:t>新東</w:t>
            </w: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  <w:p w:rsidR="000A496F" w:rsidRPr="005861A4" w:rsidRDefault="000A496F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</w:tc>
      </w:tr>
      <w:tr w:rsidR="000A496F" w:rsidRPr="00B57771" w:rsidTr="00336092">
        <w:trPr>
          <w:trHeight w:val="316"/>
          <w:jc w:val="center"/>
        </w:trPr>
        <w:tc>
          <w:tcPr>
            <w:tcW w:w="1296" w:type="dxa"/>
            <w:vMerge/>
          </w:tcPr>
          <w:p w:rsidR="000A496F" w:rsidRPr="00B57771" w:rsidRDefault="000A496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0A496F" w:rsidRPr="005861A4" w:rsidRDefault="000A496F" w:rsidP="0033609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  <w:r w:rsidRPr="005861A4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0~</w:t>
            </w:r>
          </w:p>
        </w:tc>
        <w:tc>
          <w:tcPr>
            <w:tcW w:w="2616" w:type="dxa"/>
            <w:vAlign w:val="center"/>
          </w:tcPr>
          <w:p w:rsidR="000A496F" w:rsidRPr="00B57771" w:rsidRDefault="000A496F" w:rsidP="00F4282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綜合座談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─回饋與討論</w:t>
            </w:r>
          </w:p>
        </w:tc>
        <w:tc>
          <w:tcPr>
            <w:tcW w:w="2714" w:type="dxa"/>
          </w:tcPr>
          <w:p w:rsidR="000A496F" w:rsidRPr="00B57771" w:rsidRDefault="000A496F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0A496F" w:rsidRPr="005861A4" w:rsidRDefault="000A496F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23DCF" w:rsidRDefault="00D23DCF" w:rsidP="00D23DCF">
      <w:pPr>
        <w:adjustRightInd w:val="0"/>
        <w:snapToGrid w:val="0"/>
        <w:ind w:leftChars="193" w:left="463"/>
        <w:rPr>
          <w:rFonts w:ascii="Times New Roman" w:eastAsia="標楷體" w:hAnsi="Times New Roman"/>
          <w:color w:val="FF0000"/>
          <w:szCs w:val="24"/>
        </w:rPr>
      </w:pPr>
    </w:p>
    <w:p w:rsidR="00D23DCF" w:rsidRPr="006E02E8" w:rsidRDefault="00D23DCF" w:rsidP="00D23DCF">
      <w:pPr>
        <w:adjustRightInd w:val="0"/>
        <w:snapToGrid w:val="0"/>
        <w:ind w:leftChars="193" w:left="463"/>
        <w:rPr>
          <w:rFonts w:ascii="Times New Roman" w:eastAsia="標楷體" w:hAnsi="Times New Roman"/>
          <w:color w:val="FF0000"/>
          <w:szCs w:val="24"/>
        </w:rPr>
      </w:pP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八、經費來源與概算</w:t>
      </w:r>
    </w:p>
    <w:p w:rsidR="00D23DCF" w:rsidRPr="000108C1" w:rsidRDefault="00D23DCF" w:rsidP="00D23DCF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(一)本經費</w:t>
      </w:r>
      <w:r>
        <w:rPr>
          <w:rFonts w:ascii="標楷體" w:eastAsia="標楷體" w:hAnsi="標楷體" w:hint="eastAsia"/>
          <w:szCs w:val="24"/>
        </w:rPr>
        <w:t>由「</w:t>
      </w:r>
      <w:r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>
        <w:rPr>
          <w:rFonts w:ascii="標楷體" w:eastAsia="標楷體" w:hAnsi="標楷體" w:hint="eastAsia"/>
          <w:szCs w:val="24"/>
        </w:rPr>
        <w:t>」經費下支應。</w:t>
      </w:r>
    </w:p>
    <w:p w:rsidR="00D23DCF" w:rsidRPr="00201137" w:rsidRDefault="00D23DCF" w:rsidP="00201137">
      <w:pPr>
        <w:adjustRightInd w:val="0"/>
        <w:ind w:leftChars="100" w:left="240"/>
        <w:contextualSpacing/>
        <w:rPr>
          <w:rFonts w:ascii="Times New Roman" w:eastAsia="標楷體" w:hAnsi="Times New Roman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(二)經費概算如下表：</w:t>
      </w:r>
      <w:r w:rsidRPr="000108C1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201137" w:rsidRPr="00201137">
        <w:rPr>
          <w:rFonts w:ascii="標楷體" w:eastAsia="標楷體" w:hAnsi="標楷體" w:hint="eastAsia"/>
          <w:b/>
          <w:bCs/>
          <w:szCs w:val="24"/>
        </w:rPr>
        <w:t>略</w:t>
      </w:r>
    </w:p>
    <w:p w:rsidR="00201137" w:rsidRDefault="00201137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九、成效評估之實施</w:t>
      </w:r>
    </w:p>
    <w:p w:rsidR="00D23DCF" w:rsidRDefault="00D23DCF" w:rsidP="00201137">
      <w:pPr>
        <w:snapToGrid w:val="0"/>
        <w:spacing w:line="360" w:lineRule="exact"/>
        <w:ind w:leftChars="200" w:left="480"/>
        <w:rPr>
          <w:rFonts w:ascii="標楷體" w:eastAsia="標楷體" w:hAnsi="標楷體" w:cs="Times New Roman"/>
        </w:rPr>
      </w:pPr>
      <w:r w:rsidRPr="002E48BE">
        <w:rPr>
          <w:rFonts w:ascii="標楷體" w:eastAsia="標楷體" w:hAnsi="標楷體" w:cs="Times New Roman" w:hint="eastAsia"/>
        </w:rPr>
        <w:t>為瞭解本計畫執行成效，成效評估方式採用問卷調查及蒐集教案方式進行總結性評估，在活動終了前進行。</w:t>
      </w:r>
      <w:r>
        <w:rPr>
          <w:rFonts w:ascii="標楷體" w:eastAsia="標楷體" w:hAnsi="標楷體" w:cs="Times New Roman" w:hint="eastAsia"/>
        </w:rPr>
        <w:t>蒐集教學觀察表及授課教師省思回饋進行形成性及總結性評量。</w:t>
      </w:r>
    </w:p>
    <w:p w:rsidR="00201137" w:rsidRPr="00B60F4B" w:rsidRDefault="00201137" w:rsidP="00201137">
      <w:pPr>
        <w:snapToGrid w:val="0"/>
        <w:spacing w:line="360" w:lineRule="exact"/>
        <w:ind w:leftChars="200" w:left="480"/>
        <w:rPr>
          <w:rFonts w:ascii="Times New Roman" w:eastAsia="標楷體" w:hAnsi="Times New Roman"/>
          <w:szCs w:val="24"/>
        </w:rPr>
      </w:pP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十、預期成效</w:t>
      </w:r>
    </w:p>
    <w:p w:rsidR="00D23DCF" w:rsidRPr="006E13F1" w:rsidRDefault="00D23DCF" w:rsidP="00D23DCF">
      <w:pPr>
        <w:adjustRightInd w:val="0"/>
        <w:snapToGrid w:val="0"/>
        <w:spacing w:line="360" w:lineRule="exact"/>
        <w:ind w:leftChars="100" w:left="240"/>
        <w:rPr>
          <w:rFonts w:ascii="Times New Roman" w:eastAsia="標楷體" w:hAnsi="Times New Roman"/>
          <w:szCs w:val="24"/>
        </w:rPr>
      </w:pPr>
      <w:r w:rsidRPr="006E13F1">
        <w:rPr>
          <w:rFonts w:ascii="Times New Roman" w:eastAsia="標楷體" w:hAnsi="Times New Roman" w:hint="eastAsia"/>
          <w:szCs w:val="24"/>
        </w:rPr>
        <w:t>(</w:t>
      </w:r>
      <w:r w:rsidRPr="006E13F1">
        <w:rPr>
          <w:rFonts w:ascii="Times New Roman" w:eastAsia="標楷體" w:hAnsi="Times New Roman" w:hint="eastAsia"/>
          <w:szCs w:val="24"/>
        </w:rPr>
        <w:t>一</w:t>
      </w:r>
      <w:r w:rsidRPr="006E13F1">
        <w:rPr>
          <w:rFonts w:ascii="Times New Roman" w:eastAsia="標楷體" w:hAnsi="Times New Roman" w:hint="eastAsia"/>
          <w:szCs w:val="24"/>
        </w:rPr>
        <w:t>)</w:t>
      </w:r>
      <w:r w:rsidRPr="006E13F1">
        <w:rPr>
          <w:rFonts w:ascii="標楷體" w:eastAsia="標楷體" w:hAnsi="標楷體" w:cs="Times New Roman" w:hint="eastAsia"/>
        </w:rPr>
        <w:t xml:space="preserve"> 70％以上之領域教師能理解教案設計之重點及策略，增進教案設計專業知能。</w:t>
      </w:r>
    </w:p>
    <w:p w:rsidR="00D23DCF" w:rsidRPr="006E13F1" w:rsidRDefault="00D23DCF" w:rsidP="00336092">
      <w:pPr>
        <w:adjustRightInd w:val="0"/>
        <w:snapToGrid w:val="0"/>
        <w:spacing w:line="360" w:lineRule="exact"/>
        <w:ind w:leftChars="100" w:left="708" w:hangingChars="195" w:hanging="468"/>
        <w:rPr>
          <w:rFonts w:ascii="標楷體" w:eastAsia="標楷體" w:hAnsi="標楷體" w:cs="Times New Roman"/>
        </w:rPr>
      </w:pPr>
      <w:r w:rsidRPr="006E13F1">
        <w:rPr>
          <w:rFonts w:ascii="Times New Roman" w:eastAsia="標楷體" w:hAnsi="Times New Roman" w:hint="eastAsia"/>
          <w:szCs w:val="24"/>
        </w:rPr>
        <w:t>(</w:t>
      </w:r>
      <w:r w:rsidRPr="006E13F1">
        <w:rPr>
          <w:rFonts w:ascii="Times New Roman" w:eastAsia="標楷體" w:hAnsi="Times New Roman" w:hint="eastAsia"/>
          <w:szCs w:val="24"/>
        </w:rPr>
        <w:t>二</w:t>
      </w:r>
      <w:r w:rsidRPr="006E13F1">
        <w:rPr>
          <w:rFonts w:ascii="Times New Roman" w:eastAsia="標楷體" w:hAnsi="Times New Roman" w:hint="eastAsia"/>
          <w:szCs w:val="24"/>
        </w:rPr>
        <w:t xml:space="preserve">) </w:t>
      </w:r>
      <w:r w:rsidRPr="006E13F1">
        <w:rPr>
          <w:rFonts w:ascii="標楷體" w:eastAsia="標楷體" w:hAnsi="標楷體" w:cs="Times New Roman" w:hint="eastAsia"/>
          <w:szCs w:val="24"/>
        </w:rPr>
        <w:t>領域教師經由小組討論現場實作及示例分享回饋，能應用素養導向教案設計策略，     產生</w:t>
      </w:r>
      <w:r w:rsidRPr="006E13F1">
        <w:rPr>
          <w:rFonts w:ascii="標楷體" w:eastAsia="標楷體" w:hAnsi="標楷體" w:cs="Times New Roman" w:hint="eastAsia"/>
        </w:rPr>
        <w:t>教學上實用之教案。</w:t>
      </w:r>
    </w:p>
    <w:p w:rsidR="00D23DCF" w:rsidRPr="006E13F1" w:rsidRDefault="00D23DCF" w:rsidP="00D23DCF">
      <w:pPr>
        <w:adjustRightInd w:val="0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6E13F1">
        <w:rPr>
          <w:rFonts w:ascii="Times New Roman" w:eastAsia="標楷體" w:hAnsi="Times New Roman" w:hint="eastAsia"/>
          <w:szCs w:val="24"/>
        </w:rPr>
        <w:t xml:space="preserve">  (</w:t>
      </w:r>
      <w:r w:rsidRPr="006E13F1">
        <w:rPr>
          <w:rFonts w:ascii="Times New Roman" w:eastAsia="標楷體" w:hAnsi="Times New Roman" w:hint="eastAsia"/>
          <w:szCs w:val="24"/>
        </w:rPr>
        <w:t>三</w:t>
      </w:r>
      <w:r w:rsidRPr="006E13F1"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領域教師</w:t>
      </w:r>
      <w:r w:rsidRPr="006E13F1">
        <w:rPr>
          <w:rFonts w:ascii="Times New Roman" w:eastAsia="標楷體" w:hAnsi="Times New Roman" w:hint="eastAsia"/>
          <w:szCs w:val="24"/>
        </w:rPr>
        <w:t>透過備觀議課實際操作，</w:t>
      </w:r>
      <w:r>
        <w:rPr>
          <w:rFonts w:ascii="Times New Roman" w:eastAsia="標楷體" w:hAnsi="Times New Roman" w:hint="eastAsia"/>
          <w:szCs w:val="24"/>
        </w:rPr>
        <w:t>能</w:t>
      </w:r>
      <w:r w:rsidRPr="006E13F1">
        <w:rPr>
          <w:rFonts w:ascii="Times New Roman" w:eastAsia="標楷體" w:hAnsi="Times New Roman" w:hint="eastAsia"/>
          <w:szCs w:val="24"/>
        </w:rPr>
        <w:t>發現教學問題，</w:t>
      </w:r>
      <w:r>
        <w:rPr>
          <w:rFonts w:ascii="Times New Roman" w:eastAsia="標楷體" w:hAnsi="Times New Roman" w:hint="eastAsia"/>
          <w:szCs w:val="24"/>
        </w:rPr>
        <w:t>並</w:t>
      </w:r>
      <w:r w:rsidRPr="006E13F1">
        <w:rPr>
          <w:rFonts w:ascii="Times New Roman" w:eastAsia="標楷體" w:hAnsi="Times New Roman" w:hint="eastAsia"/>
          <w:szCs w:val="24"/>
        </w:rPr>
        <w:t>尋求解決策略</w:t>
      </w:r>
      <w:r>
        <w:rPr>
          <w:rFonts w:ascii="Times New Roman" w:eastAsia="標楷體" w:hAnsi="Times New Roman" w:hint="eastAsia"/>
          <w:szCs w:val="24"/>
        </w:rPr>
        <w:t>及</w:t>
      </w:r>
      <w:r w:rsidRPr="006E13F1">
        <w:rPr>
          <w:rFonts w:ascii="Times New Roman" w:eastAsia="標楷體" w:hAnsi="Times New Roman" w:hint="eastAsia"/>
          <w:szCs w:val="24"/>
        </w:rPr>
        <w:t>增進教學</w:t>
      </w:r>
    </w:p>
    <w:p w:rsidR="00D23DCF" w:rsidRPr="006E13F1" w:rsidRDefault="00D23DCF" w:rsidP="00D23DCF">
      <w:pPr>
        <w:adjustRightInd w:val="0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6E13F1">
        <w:rPr>
          <w:rFonts w:ascii="Times New Roman" w:eastAsia="標楷體" w:hAnsi="Times New Roman" w:hint="eastAsia"/>
          <w:szCs w:val="24"/>
        </w:rPr>
        <w:t xml:space="preserve">      </w:t>
      </w:r>
      <w:r w:rsidRPr="006E13F1">
        <w:rPr>
          <w:rFonts w:ascii="Times New Roman" w:eastAsia="標楷體" w:hAnsi="Times New Roman" w:hint="eastAsia"/>
          <w:szCs w:val="24"/>
        </w:rPr>
        <w:t>專業知能。</w:t>
      </w:r>
    </w:p>
    <w:p w:rsidR="00D23DCF" w:rsidRPr="00B60F4B" w:rsidRDefault="00D23DCF" w:rsidP="00D23DCF">
      <w:pPr>
        <w:adjustRightInd w:val="0"/>
        <w:snapToGrid w:val="0"/>
        <w:spacing w:line="360" w:lineRule="exact"/>
        <w:rPr>
          <w:rFonts w:ascii="Times New Roman" w:eastAsia="標楷體" w:hAnsi="Times New Roman"/>
          <w:szCs w:val="24"/>
        </w:rPr>
      </w:pPr>
    </w:p>
    <w:p w:rsidR="00D23DCF" w:rsidRDefault="00D23DCF" w:rsidP="00D23DCF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 w:hint="eastAsia"/>
          <w:b/>
          <w:bCs/>
          <w:sz w:val="28"/>
          <w:szCs w:val="28"/>
        </w:rPr>
        <w:t>十一、本計畫經核定後施行</w:t>
      </w:r>
    </w:p>
    <w:p w:rsidR="00D23DCF" w:rsidRDefault="00D23DCF" w:rsidP="00D23DCF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:rsidR="00906E5D" w:rsidRPr="00D23DCF" w:rsidRDefault="00906E5D" w:rsidP="00D23DCF"/>
    <w:sectPr w:rsidR="00906E5D" w:rsidRPr="00D23DCF" w:rsidSect="00810766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CF"/>
    <w:rsid w:val="000A496F"/>
    <w:rsid w:val="00201137"/>
    <w:rsid w:val="0027613E"/>
    <w:rsid w:val="00336092"/>
    <w:rsid w:val="003C421E"/>
    <w:rsid w:val="004C786E"/>
    <w:rsid w:val="005C6C59"/>
    <w:rsid w:val="00810766"/>
    <w:rsid w:val="00906E5D"/>
    <w:rsid w:val="009607C4"/>
    <w:rsid w:val="009A595B"/>
    <w:rsid w:val="00C13E1A"/>
    <w:rsid w:val="00CE197B"/>
    <w:rsid w:val="00D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D5327-BC12-4EFA-BDE4-5A785CE1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D23D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496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4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素禎</cp:lastModifiedBy>
  <cp:revision>2</cp:revision>
  <dcterms:created xsi:type="dcterms:W3CDTF">2021-05-14T07:33:00Z</dcterms:created>
  <dcterms:modified xsi:type="dcterms:W3CDTF">2021-05-14T07:33:00Z</dcterms:modified>
</cp:coreProperties>
</file>